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141AE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F255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F50380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6B372D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  <w:r>
              <w:t>И.В. Винокуров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783F93" w:rsidP="00F255A1">
            <w:pPr>
              <w:ind w:firstLine="142"/>
              <w:jc w:val="center"/>
            </w:pPr>
            <w:r>
              <w:t>0</w:t>
            </w:r>
            <w:r w:rsidR="00F255A1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F255A1" w:rsidP="00671741">
            <w:pPr>
              <w:ind w:firstLine="142"/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783F93">
            <w:pPr>
              <w:jc w:val="center"/>
            </w:pPr>
            <w:r>
              <w:t>20</w:t>
            </w:r>
            <w:r w:rsidR="006B372D">
              <w:t>1</w:t>
            </w:r>
            <w:r w:rsidR="00783F93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141AE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F255A1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B372D" w:rsidRDefault="006B372D" w:rsidP="003F030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Винокуров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Игорь Владимирович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директоров (наблюдательного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14.06.2012</w:t>
            </w: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141AE2" w:rsidP="00141AE2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71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141AE2" w:rsidRPr="004E64B4" w:rsidRDefault="00141AE2" w:rsidP="00D720D7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141AE2" w:rsidRPr="0064046A" w:rsidRDefault="00141AE2" w:rsidP="00D720D7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Default="00141AE2" w:rsidP="00D720D7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8E2663">
        <w:trPr>
          <w:trHeight w:val="837"/>
        </w:trPr>
        <w:tc>
          <w:tcPr>
            <w:tcW w:w="611" w:type="dxa"/>
            <w:vAlign w:val="center"/>
          </w:tcPr>
          <w:p w:rsidR="0064046A" w:rsidRPr="0064046A" w:rsidRDefault="008E2663" w:rsidP="00BA32B5">
            <w:pPr>
              <w:jc w:val="center"/>
            </w:pPr>
            <w:r>
              <w:t>3</w:t>
            </w:r>
            <w:r w:rsidR="0064046A" w:rsidRPr="0064046A">
              <w:t>.</w:t>
            </w:r>
          </w:p>
        </w:tc>
        <w:tc>
          <w:tcPr>
            <w:tcW w:w="2933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Кулиев</w:t>
            </w:r>
          </w:p>
          <w:p w:rsidR="0064046A" w:rsidRPr="00AB33DD" w:rsidRDefault="0064046A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64046A" w:rsidRPr="00AB33DD" w:rsidRDefault="0064046A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Default="00141AE2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40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>
              <w:t>4.</w:t>
            </w:r>
          </w:p>
        </w:tc>
        <w:tc>
          <w:tcPr>
            <w:tcW w:w="2933" w:type="dxa"/>
            <w:vAlign w:val="center"/>
          </w:tcPr>
          <w:p w:rsidR="00141AE2" w:rsidRDefault="00141AE2" w:rsidP="00D720D7">
            <w:pPr>
              <w:jc w:val="center"/>
            </w:pPr>
            <w:r>
              <w:t>Насыров</w:t>
            </w:r>
          </w:p>
          <w:p w:rsidR="00141AE2" w:rsidRPr="0064046A" w:rsidRDefault="00141AE2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Default="00141AE2" w:rsidP="00D720D7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4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5.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6A2291" w:rsidRPr="00AB33DD" w:rsidRDefault="006A2291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141AE2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5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lastRenderedPageBreak/>
              <w:t>6.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Реброва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141AE2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7.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6A2291" w:rsidRPr="00AB33DD" w:rsidRDefault="006A2291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141AE2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8.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 xml:space="preserve">Открытое акционерное общество «Межрегиональная распределительная сетевая 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410031, Российская Федерация,  </w:t>
            </w:r>
          </w:p>
          <w:p w:rsidR="006A2291" w:rsidRPr="0064046A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Саратов,</w:t>
            </w:r>
          </w:p>
          <w:p w:rsidR="008E2663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 xml:space="preserve"> ул. Первомайская, </w:t>
            </w:r>
          </w:p>
          <w:p w:rsidR="006A2291" w:rsidRPr="0064046A" w:rsidRDefault="006A2291" w:rsidP="00BA32B5">
            <w:pPr>
              <w:jc w:val="center"/>
              <w:rPr>
                <w:b/>
                <w:bCs/>
                <w:i/>
                <w:iCs/>
              </w:rPr>
            </w:pPr>
            <w:r w:rsidRPr="0064046A">
              <w:rPr>
                <w:snapToGrid w:val="0"/>
              </w:rPr>
              <w:t>д. 42/44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общества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  <w:rPr>
                <w:color w:val="FF0000"/>
              </w:rPr>
            </w:pPr>
          </w:p>
          <w:p w:rsidR="006A2291" w:rsidRPr="0064046A" w:rsidRDefault="006A2291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6A2291" w:rsidRPr="0064046A" w:rsidTr="008E2663">
        <w:trPr>
          <w:trHeight w:val="976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9.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9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10.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18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11.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349"/>
        </w:trPr>
        <w:tc>
          <w:tcPr>
            <w:tcW w:w="611" w:type="dxa"/>
            <w:vAlign w:val="center"/>
          </w:tcPr>
          <w:p w:rsidR="006A2291" w:rsidRPr="0064046A" w:rsidRDefault="006A2291" w:rsidP="006647B3">
            <w:pPr>
              <w:jc w:val="center"/>
            </w:pPr>
            <w:r w:rsidRPr="0064046A">
              <w:lastRenderedPageBreak/>
              <w:t>1</w:t>
            </w:r>
            <w:r w:rsidR="006647B3"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Шашурин</w:t>
            </w:r>
          </w:p>
          <w:p w:rsidR="006A2291" w:rsidRPr="0064046A" w:rsidRDefault="006A2291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6647B3">
            <w:pPr>
              <w:jc w:val="center"/>
            </w:pPr>
            <w:r w:rsidRPr="0064046A">
              <w:t>1</w:t>
            </w:r>
            <w:r w:rsidR="006647B3"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6A2291" w:rsidRPr="00961B30" w:rsidRDefault="00961B30" w:rsidP="00BA32B5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961B30" w:rsidRDefault="00961B30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47B3" w:rsidRPr="0064046A" w:rsidTr="008E2663">
        <w:trPr>
          <w:trHeight w:val="821"/>
        </w:trPr>
        <w:tc>
          <w:tcPr>
            <w:tcW w:w="611" w:type="dxa"/>
            <w:vAlign w:val="center"/>
          </w:tcPr>
          <w:p w:rsidR="006647B3" w:rsidRPr="0064046A" w:rsidRDefault="006647B3" w:rsidP="00BA32B5">
            <w:pPr>
              <w:jc w:val="center"/>
            </w:pPr>
            <w:r>
              <w:t>15.</w:t>
            </w:r>
          </w:p>
        </w:tc>
        <w:tc>
          <w:tcPr>
            <w:tcW w:w="2933" w:type="dxa"/>
            <w:vAlign w:val="center"/>
          </w:tcPr>
          <w:p w:rsidR="006647B3" w:rsidRDefault="006647B3" w:rsidP="006647B3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Тикин</w:t>
            </w:r>
            <w:proofErr w:type="spellEnd"/>
          </w:p>
          <w:p w:rsidR="006647B3" w:rsidRPr="00961B30" w:rsidRDefault="006647B3" w:rsidP="006647B3">
            <w:pPr>
              <w:jc w:val="center"/>
              <w:rPr>
                <w:bCs/>
              </w:rPr>
            </w:pPr>
            <w:r>
              <w:t>Иван Васильевич</w:t>
            </w:r>
          </w:p>
        </w:tc>
        <w:tc>
          <w:tcPr>
            <w:tcW w:w="2835" w:type="dxa"/>
            <w:vAlign w:val="center"/>
          </w:tcPr>
          <w:p w:rsidR="006647B3" w:rsidRPr="0064046A" w:rsidRDefault="006647B3" w:rsidP="00F672EF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647B3" w:rsidRPr="0064046A" w:rsidRDefault="006647B3" w:rsidP="00F672EF">
            <w:pPr>
              <w:jc w:val="center"/>
            </w:pPr>
            <w:r w:rsidRPr="0064046A">
              <w:t>Лицо исполняет функции</w:t>
            </w:r>
          </w:p>
          <w:p w:rsidR="006647B3" w:rsidRPr="0064046A" w:rsidRDefault="006647B3" w:rsidP="00F672EF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647B3" w:rsidRPr="0064046A" w:rsidRDefault="006647B3" w:rsidP="00F672EF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647B3" w:rsidRPr="00961B30" w:rsidRDefault="006647B3" w:rsidP="00F672EF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647B3" w:rsidRPr="0064046A" w:rsidRDefault="006647B3" w:rsidP="00F672EF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647B3" w:rsidRPr="0064046A" w:rsidRDefault="006647B3" w:rsidP="00F672EF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1520B1" w:rsidRDefault="006B372D" w:rsidP="003F0301">
      <w:pPr>
        <w:ind w:firstLine="708"/>
        <w:jc w:val="both"/>
        <w:rPr>
          <w:i/>
          <w:sz w:val="20"/>
          <w:szCs w:val="20"/>
        </w:rPr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r w:rsidR="00BD4699" w:rsidRPr="00BD4699">
        <w:rPr>
          <w:i/>
          <w:sz w:val="20"/>
          <w:szCs w:val="20"/>
        </w:rPr>
        <w:t>http://www.rosseti.ru/investors/stockholders/list/?year=2014</w:t>
      </w:r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</w:p>
    <w:p w:rsidR="00AC6D08" w:rsidRDefault="00AC6D08" w:rsidP="00AC6D08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6D08" w:rsidTr="00AC6D08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AC6D08" w:rsidTr="00AC6D08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наступления</w:t>
            </w:r>
          </w:p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внесения изменения в список аффилированных лиц</w:t>
            </w:r>
          </w:p>
        </w:tc>
      </w:tr>
      <w:tr w:rsidR="00AC6D08" w:rsidTr="00AC6D08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 w:rsidP="006647B3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  <w:r>
              <w:t xml:space="preserve">Выбыл из списка группы лиц, принадлежащих к той же группе лиц, к которой принадлежит </w:t>
            </w:r>
            <w:r w:rsidRPr="006647B3">
              <w:rPr>
                <w:color w:val="000000" w:themeColor="text1"/>
              </w:rPr>
              <w:t>ОАО «</w:t>
            </w:r>
            <w:proofErr w:type="spellStart"/>
            <w:r w:rsidR="006647B3" w:rsidRPr="006647B3">
              <w:rPr>
                <w:color w:val="000000" w:themeColor="text1"/>
              </w:rPr>
              <w:t>Энергосервис</w:t>
            </w:r>
            <w:proofErr w:type="spellEnd"/>
            <w:r w:rsidRPr="006647B3">
              <w:rPr>
                <w:color w:val="000000" w:themeColor="text1"/>
              </w:rPr>
              <w:t xml:space="preserve"> Волги»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>
              <w:t>02.07.201</w:t>
            </w:r>
            <w:r>
              <w:rPr>
                <w:lang w:val="en-US"/>
              </w:rPr>
              <w:t>4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02.10.2014</w:t>
            </w:r>
          </w:p>
        </w:tc>
      </w:tr>
      <w:tr w:rsidR="00AC6D08" w:rsidTr="00AC6D08">
        <w:trPr>
          <w:cantSplit/>
          <w:trHeight w:val="284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>
              <w:t>Содержание сведений об аффилированном лице до изменения:</w:t>
            </w:r>
          </w:p>
        </w:tc>
      </w:tr>
      <w:tr w:rsidR="00AC6D08" w:rsidTr="00AC6D08">
        <w:trPr>
          <w:cantSplit/>
          <w:trHeight w:val="284"/>
        </w:trPr>
        <w:tc>
          <w:tcPr>
            <w:tcW w:w="3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7</w:t>
            </w:r>
          </w:p>
        </w:tc>
      </w:tr>
      <w:tr w:rsidR="00AC6D08" w:rsidTr="00AC6D08">
        <w:trPr>
          <w:cantSplit/>
          <w:trHeight w:val="284"/>
        </w:trPr>
        <w:tc>
          <w:tcPr>
            <w:tcW w:w="3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Богачев</w:t>
            </w:r>
          </w:p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Алексей Валентинович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02.07.2013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_</w:t>
            </w:r>
          </w:p>
        </w:tc>
      </w:tr>
      <w:tr w:rsidR="00AC6D08" w:rsidTr="00AC6D08">
        <w:trPr>
          <w:cantSplit/>
          <w:trHeight w:val="284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>
              <w:t>Содержание сведений об аффилированном лице после изменения:</w:t>
            </w:r>
          </w:p>
        </w:tc>
      </w:tr>
      <w:tr w:rsidR="00AC6D08" w:rsidTr="00AC6D08">
        <w:trPr>
          <w:cantSplit/>
          <w:trHeight w:val="284"/>
        </w:trPr>
        <w:tc>
          <w:tcPr>
            <w:tcW w:w="3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7</w:t>
            </w:r>
          </w:p>
        </w:tc>
      </w:tr>
      <w:tr w:rsidR="00AC6D08" w:rsidTr="00AC6D08">
        <w:trPr>
          <w:cantSplit/>
          <w:trHeight w:val="284"/>
        </w:trPr>
        <w:tc>
          <w:tcPr>
            <w:tcW w:w="3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Богачев</w:t>
            </w:r>
          </w:p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Алексей Валентинович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rPr>
                <w:rFonts w:ascii="TimesNewRoman" w:hAnsi="TimesNewRoman"/>
              </w:rPr>
              <w:t>Лицо перестало быть</w:t>
            </w:r>
          </w:p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rPr>
                <w:rFonts w:ascii="TimesNewRoman" w:hAnsi="TimesNewRoman"/>
              </w:rPr>
              <w:t>аффилированным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6D08" w:rsidTr="00AC6D08">
        <w:tc>
          <w:tcPr>
            <w:tcW w:w="60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44"/>
        <w:gridCol w:w="3689"/>
        <w:gridCol w:w="2534"/>
        <w:gridCol w:w="2285"/>
        <w:gridCol w:w="1275"/>
        <w:gridCol w:w="993"/>
        <w:gridCol w:w="1098"/>
      </w:tblGrid>
      <w:tr w:rsidR="00AC6D08" w:rsidTr="00AC6D08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наступления</w:t>
            </w:r>
          </w:p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изменения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Дата внесения изменения в список аффилированных лиц</w:t>
            </w:r>
          </w:p>
        </w:tc>
      </w:tr>
      <w:tr w:rsidR="00AC6D08" w:rsidTr="00AC6D08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both"/>
              <w:rPr>
                <w:rFonts w:eastAsiaTheme="minorHAnsi"/>
                <w:lang w:eastAsia="en-US"/>
              </w:rPr>
            </w:pPr>
            <w:r>
              <w:t xml:space="preserve">Поступил в список лиц, принадлежащих к той же группе лиц, к которой принадлежит </w:t>
            </w:r>
            <w:r w:rsidR="006647B3" w:rsidRPr="006647B3">
              <w:rPr>
                <w:color w:val="000000" w:themeColor="text1"/>
              </w:rPr>
              <w:t>ОАО «</w:t>
            </w:r>
            <w:proofErr w:type="spellStart"/>
            <w:r w:rsidR="006647B3" w:rsidRPr="006647B3">
              <w:rPr>
                <w:color w:val="000000" w:themeColor="text1"/>
              </w:rPr>
              <w:t>Энергосервис</w:t>
            </w:r>
            <w:proofErr w:type="spellEnd"/>
            <w:r w:rsidR="006647B3" w:rsidRPr="006647B3">
              <w:rPr>
                <w:color w:val="000000" w:themeColor="text1"/>
              </w:rPr>
              <w:t xml:space="preserve"> Волги»</w:t>
            </w:r>
            <w:bookmarkStart w:id="0" w:name="_GoBack"/>
            <w:bookmarkEnd w:id="0"/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val="en-US" w:eastAsia="en-US"/>
              </w:rPr>
            </w:pPr>
            <w:r>
              <w:t>02.07.201</w:t>
            </w:r>
            <w:r>
              <w:rPr>
                <w:lang w:val="en-US"/>
              </w:rPr>
              <w:t>4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02.10.2014</w:t>
            </w:r>
          </w:p>
        </w:tc>
      </w:tr>
      <w:tr w:rsidR="00AC6D08" w:rsidTr="00AC6D08">
        <w:trPr>
          <w:cantSplit/>
          <w:trHeight w:val="284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>
              <w:t>Содержание сведений об аффилированном лице до изменения:</w:t>
            </w:r>
          </w:p>
        </w:tc>
      </w:tr>
      <w:tr w:rsidR="00AC6D08" w:rsidTr="00AC6D08">
        <w:trPr>
          <w:cantSplit/>
          <w:trHeight w:val="284"/>
        </w:trPr>
        <w:tc>
          <w:tcPr>
            <w:tcW w:w="3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7</w:t>
            </w:r>
          </w:p>
        </w:tc>
      </w:tr>
      <w:tr w:rsidR="00AC6D08" w:rsidTr="00AC6D08">
        <w:trPr>
          <w:cantSplit/>
          <w:trHeight w:val="284"/>
        </w:trPr>
        <w:tc>
          <w:tcPr>
            <w:tcW w:w="3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Тикин</w:t>
            </w:r>
            <w:proofErr w:type="spellEnd"/>
          </w:p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Иван Васильевич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rPr>
                <w:rFonts w:ascii="TimesNewRoman" w:hAnsi="TimesNewRoman"/>
              </w:rPr>
              <w:t>Лицо не являлось</w:t>
            </w:r>
          </w:p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rPr>
                <w:rFonts w:ascii="TimesNewRoman" w:hAnsi="TimesNewRoman"/>
              </w:rPr>
              <w:t>аффилированным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C6D08" w:rsidTr="00AC6D08">
        <w:trPr>
          <w:cantSplit/>
          <w:trHeight w:val="284"/>
        </w:trPr>
        <w:tc>
          <w:tcPr>
            <w:tcW w:w="151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  <w:r>
              <w:t>Содержание сведений об аффилированном лице после изменения:</w:t>
            </w:r>
          </w:p>
        </w:tc>
      </w:tr>
      <w:tr w:rsidR="00AC6D08" w:rsidTr="00AC6D08">
        <w:trPr>
          <w:cantSplit/>
          <w:trHeight w:val="284"/>
        </w:trPr>
        <w:tc>
          <w:tcPr>
            <w:tcW w:w="3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7</w:t>
            </w:r>
          </w:p>
        </w:tc>
      </w:tr>
      <w:tr w:rsidR="00AC6D08" w:rsidTr="00AC6D08">
        <w:trPr>
          <w:cantSplit/>
          <w:trHeight w:val="284"/>
        </w:trPr>
        <w:tc>
          <w:tcPr>
            <w:tcW w:w="3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Тикин</w:t>
            </w:r>
            <w:proofErr w:type="spellEnd"/>
          </w:p>
          <w:p w:rsidR="00AC6D08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>
              <w:t>Иван Васильевич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ascii="TimesNewRoman" w:eastAsiaTheme="minorHAnsi" w:hAnsi="TimesNewRoman"/>
                <w:lang w:eastAsia="en-US"/>
              </w:rPr>
            </w:pPr>
            <w:r>
              <w:rPr>
                <w:rFonts w:ascii="TimesNewRoman" w:hAnsi="TimesNewRoma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t>02.07.201</w:t>
            </w: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_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Default="00AC6D08">
            <w:pPr>
              <w:shd w:val="clear" w:color="auto" w:fill="FFFFF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_</w:t>
            </w:r>
          </w:p>
        </w:tc>
      </w:tr>
      <w:tr w:rsidR="00AC6D08" w:rsidTr="00AC6D08">
        <w:tc>
          <w:tcPr>
            <w:tcW w:w="60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AC6D08" w:rsidRDefault="00AC6D08">
            <w:pPr>
              <w:rPr>
                <w:sz w:val="20"/>
                <w:szCs w:val="20"/>
              </w:rPr>
            </w:pPr>
          </w:p>
        </w:tc>
      </w:tr>
    </w:tbl>
    <w:p w:rsidR="00AC6D08" w:rsidRPr="00AC6D08" w:rsidRDefault="00AC6D08" w:rsidP="006A3075"/>
    <w:sectPr w:rsidR="00AC6D08" w:rsidRPr="00AC6D08" w:rsidSect="000A2E59">
      <w:footerReference w:type="default" r:id="rId8"/>
      <w:pgSz w:w="16838" w:h="11906" w:orient="landscape" w:code="9"/>
      <w:pgMar w:top="1134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D7" w:rsidRDefault="00D720D7" w:rsidP="00044662">
      <w:r>
        <w:separator/>
      </w:r>
    </w:p>
  </w:endnote>
  <w:endnote w:type="continuationSeparator" w:id="0">
    <w:p w:rsidR="00D720D7" w:rsidRDefault="00D720D7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D7" w:rsidRDefault="00D720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380">
      <w:rPr>
        <w:noProof/>
      </w:rPr>
      <w:t>1</w:t>
    </w:r>
    <w:r>
      <w:rPr>
        <w:noProof/>
      </w:rPr>
      <w:fldChar w:fldCharType="end"/>
    </w:r>
  </w:p>
  <w:p w:rsidR="00D720D7" w:rsidRDefault="00D72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D7" w:rsidRDefault="00D720D7" w:rsidP="00044662">
      <w:r>
        <w:separator/>
      </w:r>
    </w:p>
  </w:footnote>
  <w:footnote w:type="continuationSeparator" w:id="0">
    <w:p w:rsidR="00D720D7" w:rsidRDefault="00D720D7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4E5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801742"/>
    <w:rsid w:val="00802076"/>
    <w:rsid w:val="008078E1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68D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838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k.lavrenchenko</cp:lastModifiedBy>
  <cp:revision>8</cp:revision>
  <cp:lastPrinted>2014-06-26T06:11:00Z</cp:lastPrinted>
  <dcterms:created xsi:type="dcterms:W3CDTF">2014-06-26T06:46:00Z</dcterms:created>
  <dcterms:modified xsi:type="dcterms:W3CDTF">2014-10-01T11:55:00Z</dcterms:modified>
</cp:coreProperties>
</file>